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CD" w:rsidRDefault="007348CD" w:rsidP="007348CD">
      <w:pPr>
        <w:widowControl w:val="0"/>
        <w:spacing w:before="100" w:beforeAutospacing="1" w:after="100" w:afterAutospacing="1"/>
        <w:rPr>
          <w:color w:val="000000"/>
        </w:rPr>
      </w:pPr>
    </w:p>
    <w:p w:rsidR="007348CD" w:rsidRPr="007348CD" w:rsidRDefault="007348CD" w:rsidP="007348CD">
      <w:pPr>
        <w:pStyle w:val="ListParagraph"/>
        <w:widowControl w:val="0"/>
        <w:numPr>
          <w:ilvl w:val="0"/>
          <w:numId w:val="3"/>
        </w:numPr>
        <w:spacing w:before="100" w:beforeAutospacing="1" w:after="100" w:afterAutospacing="1"/>
        <w:rPr>
          <w:color w:val="000000"/>
        </w:rPr>
      </w:pPr>
      <w:r w:rsidRPr="007348CD">
        <w:rPr>
          <w:color w:val="000000"/>
          <w:kern w:val="2"/>
        </w:rPr>
        <w:t>Last week, our theme was “Hungers for God’s Word”. Did you take any steps to commit to a deeper pursuit of studying God’s Word?</w:t>
      </w:r>
    </w:p>
    <w:p w:rsidR="007348CD" w:rsidRPr="007348CD" w:rsidRDefault="007348CD" w:rsidP="007348CD">
      <w:pPr>
        <w:widowControl w:val="0"/>
        <w:spacing w:before="100" w:beforeAutospacing="1" w:after="100" w:afterAutospacing="1"/>
        <w:rPr>
          <w:color w:val="000000"/>
        </w:rPr>
      </w:pPr>
    </w:p>
    <w:p w:rsidR="007348CD" w:rsidRPr="007348CD" w:rsidRDefault="007348CD" w:rsidP="007348CD">
      <w:pPr>
        <w:pStyle w:val="ListParagraph"/>
        <w:widowControl w:val="0"/>
        <w:numPr>
          <w:ilvl w:val="0"/>
          <w:numId w:val="3"/>
        </w:numPr>
        <w:spacing w:before="100" w:beforeAutospacing="1" w:after="100" w:afterAutospacing="1"/>
        <w:rPr>
          <w:color w:val="000000"/>
        </w:rPr>
      </w:pPr>
      <w:r w:rsidRPr="007348CD">
        <w:rPr>
          <w:color w:val="000000"/>
          <w:kern w:val="2"/>
        </w:rPr>
        <w:t xml:space="preserve">Some people seem sure of their calling, while others are still trying to understand what purpose God has for them. What are your thoughts about God’s purpose for you? Has the strength of your spiritual gifts always been about the same or has God called you to different things at different seasons? </w:t>
      </w:r>
    </w:p>
    <w:p w:rsidR="007348CD" w:rsidRPr="007348CD" w:rsidRDefault="007348CD" w:rsidP="007348CD">
      <w:pPr>
        <w:widowControl w:val="0"/>
        <w:spacing w:before="100" w:beforeAutospacing="1" w:after="100" w:afterAutospacing="1"/>
        <w:rPr>
          <w:color w:val="000000"/>
        </w:rPr>
      </w:pPr>
      <w:bookmarkStart w:id="0" w:name="_GoBack"/>
      <w:bookmarkEnd w:id="0"/>
    </w:p>
    <w:p w:rsidR="007348CD" w:rsidRPr="007348CD" w:rsidRDefault="007348CD" w:rsidP="007348CD">
      <w:pPr>
        <w:pStyle w:val="ListParagraph"/>
        <w:widowControl w:val="0"/>
        <w:numPr>
          <w:ilvl w:val="0"/>
          <w:numId w:val="3"/>
        </w:numPr>
        <w:spacing w:before="100" w:beforeAutospacing="1" w:after="100" w:afterAutospacing="1"/>
        <w:rPr>
          <w:color w:val="000000"/>
        </w:rPr>
      </w:pPr>
      <w:r w:rsidRPr="007348CD">
        <w:rPr>
          <w:color w:val="000000"/>
          <w:kern w:val="2"/>
        </w:rPr>
        <w:t>Has anyone ever told you that they see a gift or calling in you that you didn’t recognize? Or have you ever not known you had a gift or calling until you were in the middle of experiencing it? Share about this and what it felt like when you finally recognized it.</w:t>
      </w:r>
    </w:p>
    <w:p w:rsidR="007348CD" w:rsidRPr="007348CD" w:rsidRDefault="007348CD" w:rsidP="007348CD">
      <w:pPr>
        <w:widowControl w:val="0"/>
        <w:spacing w:before="100" w:beforeAutospacing="1" w:after="100" w:afterAutospacing="1"/>
        <w:rPr>
          <w:color w:val="000000"/>
        </w:rPr>
      </w:pPr>
    </w:p>
    <w:p w:rsidR="007348CD" w:rsidRPr="007348CD" w:rsidRDefault="007348CD" w:rsidP="007348CD">
      <w:pPr>
        <w:pStyle w:val="ListParagraph"/>
        <w:widowControl w:val="0"/>
        <w:numPr>
          <w:ilvl w:val="0"/>
          <w:numId w:val="3"/>
        </w:numPr>
        <w:spacing w:before="100" w:beforeAutospacing="1" w:after="100" w:afterAutospacing="1"/>
        <w:rPr>
          <w:color w:val="000000"/>
        </w:rPr>
      </w:pPr>
      <w:r w:rsidRPr="007348CD">
        <w:rPr>
          <w:color w:val="000000"/>
          <w:kern w:val="2"/>
        </w:rPr>
        <w:t>Sometimes, our closest friends, family and even our spouse might have a very different calling or gift than we do. What challenges can that present? How can we learn to accept and encourage the different ways that God works through His people?</w:t>
      </w:r>
    </w:p>
    <w:p w:rsidR="007348CD" w:rsidRPr="007348CD" w:rsidRDefault="007348CD" w:rsidP="007348CD">
      <w:pPr>
        <w:widowControl w:val="0"/>
        <w:spacing w:before="100" w:beforeAutospacing="1" w:after="100" w:afterAutospacing="1"/>
        <w:rPr>
          <w:color w:val="000000"/>
        </w:rPr>
      </w:pPr>
    </w:p>
    <w:p w:rsidR="007348CD" w:rsidRPr="007348CD" w:rsidRDefault="007348CD" w:rsidP="007348CD">
      <w:pPr>
        <w:pStyle w:val="ListParagraph"/>
        <w:widowControl w:val="0"/>
        <w:numPr>
          <w:ilvl w:val="0"/>
          <w:numId w:val="3"/>
        </w:numPr>
        <w:spacing w:before="100" w:beforeAutospacing="1" w:after="100" w:afterAutospacing="1"/>
        <w:rPr>
          <w:color w:val="000000"/>
        </w:rPr>
      </w:pPr>
      <w:r w:rsidRPr="007348CD">
        <w:rPr>
          <w:color w:val="000000"/>
          <w:kern w:val="2"/>
        </w:rPr>
        <w:t>What is one thing you can do this week to take the next step in pursuing God’s call on your life?</w:t>
      </w:r>
    </w:p>
    <w:p w:rsidR="00E04C2E" w:rsidRPr="007348CD" w:rsidRDefault="00E04C2E" w:rsidP="007348CD"/>
    <w:sectPr w:rsidR="00E04C2E" w:rsidRPr="007348C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E2" w:rsidRDefault="004579E2" w:rsidP="007348CD">
      <w:r>
        <w:separator/>
      </w:r>
    </w:p>
  </w:endnote>
  <w:endnote w:type="continuationSeparator" w:id="0">
    <w:p w:rsidR="004579E2" w:rsidRDefault="004579E2" w:rsidP="0073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E2" w:rsidRDefault="004579E2" w:rsidP="007348CD">
      <w:r>
        <w:separator/>
      </w:r>
    </w:p>
  </w:footnote>
  <w:footnote w:type="continuationSeparator" w:id="0">
    <w:p w:rsidR="004579E2" w:rsidRDefault="004579E2" w:rsidP="0073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CD" w:rsidRPr="00900BDC" w:rsidRDefault="007348CD" w:rsidP="007348CD">
    <w:pPr>
      <w:jc w:val="center"/>
      <w:rPr>
        <w:b/>
        <w:bCs/>
        <w:color w:val="000000"/>
        <w:kern w:val="2"/>
        <w:sz w:val="28"/>
        <w:szCs w:val="28"/>
      </w:rPr>
    </w:pPr>
    <w:r w:rsidRPr="00900BDC">
      <w:rPr>
        <w:b/>
        <w:bCs/>
        <w:color w:val="000000"/>
        <w:kern w:val="2"/>
        <w:sz w:val="28"/>
        <w:szCs w:val="28"/>
      </w:rPr>
      <w:t>Supplemental Small Group Questions</w:t>
    </w:r>
  </w:p>
  <w:p w:rsidR="007348CD" w:rsidRPr="00900BDC" w:rsidRDefault="007348CD" w:rsidP="007348CD">
    <w:pPr>
      <w:jc w:val="center"/>
      <w:rPr>
        <w:color w:val="000000"/>
        <w:sz w:val="28"/>
        <w:szCs w:val="28"/>
      </w:rPr>
    </w:pPr>
    <w:r w:rsidRPr="00900BDC">
      <w:rPr>
        <w:b/>
        <w:bCs/>
        <w:color w:val="000000"/>
        <w:kern w:val="2"/>
        <w:sz w:val="28"/>
        <w:szCs w:val="28"/>
      </w:rPr>
      <w:t>ALIVE!</w:t>
    </w:r>
    <w:r>
      <w:rPr>
        <w:b/>
        <w:bCs/>
        <w:color w:val="000000"/>
        <w:kern w:val="2"/>
        <w:sz w:val="28"/>
        <w:szCs w:val="28"/>
      </w:rPr>
      <w:t xml:space="preserve"> </w:t>
    </w:r>
    <w:r w:rsidRPr="00900BDC">
      <w:rPr>
        <w:b/>
        <w:bCs/>
        <w:color w:val="000000"/>
        <w:kern w:val="2"/>
        <w:sz w:val="28"/>
        <w:szCs w:val="28"/>
      </w:rPr>
      <w:t>Week #</w:t>
    </w:r>
    <w:r>
      <w:rPr>
        <w:b/>
        <w:bCs/>
        <w:color w:val="000000"/>
        <w:kern w:val="2"/>
        <w:sz w:val="28"/>
        <w:szCs w:val="28"/>
      </w:rPr>
      <w:t>4:</w:t>
    </w:r>
    <w:r w:rsidRPr="00900BDC">
      <w:rPr>
        <w:b/>
        <w:bCs/>
        <w:color w:val="000000"/>
        <w:kern w:val="2"/>
        <w:sz w:val="28"/>
        <w:szCs w:val="28"/>
      </w:rPr>
      <w:t xml:space="preserve"> </w:t>
    </w:r>
    <w:r>
      <w:rPr>
        <w:b/>
        <w:bCs/>
        <w:color w:val="000000"/>
        <w:kern w:val="2"/>
        <w:sz w:val="28"/>
        <w:szCs w:val="28"/>
      </w:rPr>
      <w:t>Pursues God’s Call</w:t>
    </w:r>
  </w:p>
  <w:p w:rsidR="007348CD" w:rsidRDefault="00734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2A7"/>
    <w:multiLevelType w:val="hybridMultilevel"/>
    <w:tmpl w:val="7D0833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B22A2"/>
    <w:multiLevelType w:val="hybridMultilevel"/>
    <w:tmpl w:val="AA0C3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0385F"/>
    <w:multiLevelType w:val="hybridMultilevel"/>
    <w:tmpl w:val="893E8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CD"/>
    <w:rsid w:val="00390FBD"/>
    <w:rsid w:val="004579E2"/>
    <w:rsid w:val="007348CD"/>
    <w:rsid w:val="00E0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8CD"/>
    <w:pPr>
      <w:ind w:left="720"/>
      <w:contextualSpacing/>
    </w:pPr>
  </w:style>
  <w:style w:type="paragraph" w:styleId="Header">
    <w:name w:val="header"/>
    <w:basedOn w:val="Normal"/>
    <w:link w:val="HeaderChar"/>
    <w:uiPriority w:val="99"/>
    <w:unhideWhenUsed/>
    <w:rsid w:val="007348CD"/>
    <w:pPr>
      <w:tabs>
        <w:tab w:val="center" w:pos="4680"/>
        <w:tab w:val="right" w:pos="9360"/>
      </w:tabs>
    </w:pPr>
  </w:style>
  <w:style w:type="character" w:customStyle="1" w:styleId="HeaderChar">
    <w:name w:val="Header Char"/>
    <w:basedOn w:val="DefaultParagraphFont"/>
    <w:link w:val="Header"/>
    <w:uiPriority w:val="99"/>
    <w:rsid w:val="007348CD"/>
    <w:rPr>
      <w:rFonts w:ascii="Times New Roman" w:hAnsi="Times New Roman" w:cs="Times New Roman"/>
      <w:sz w:val="24"/>
      <w:szCs w:val="24"/>
    </w:rPr>
  </w:style>
  <w:style w:type="paragraph" w:styleId="Footer">
    <w:name w:val="footer"/>
    <w:basedOn w:val="Normal"/>
    <w:link w:val="FooterChar"/>
    <w:uiPriority w:val="99"/>
    <w:unhideWhenUsed/>
    <w:rsid w:val="007348CD"/>
    <w:pPr>
      <w:tabs>
        <w:tab w:val="center" w:pos="4680"/>
        <w:tab w:val="right" w:pos="9360"/>
      </w:tabs>
    </w:pPr>
  </w:style>
  <w:style w:type="character" w:customStyle="1" w:styleId="FooterChar">
    <w:name w:val="Footer Char"/>
    <w:basedOn w:val="DefaultParagraphFont"/>
    <w:link w:val="Footer"/>
    <w:uiPriority w:val="99"/>
    <w:rsid w:val="007348C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8CD"/>
    <w:pPr>
      <w:ind w:left="720"/>
      <w:contextualSpacing/>
    </w:pPr>
  </w:style>
  <w:style w:type="paragraph" w:styleId="Header">
    <w:name w:val="header"/>
    <w:basedOn w:val="Normal"/>
    <w:link w:val="HeaderChar"/>
    <w:uiPriority w:val="99"/>
    <w:unhideWhenUsed/>
    <w:rsid w:val="007348CD"/>
    <w:pPr>
      <w:tabs>
        <w:tab w:val="center" w:pos="4680"/>
        <w:tab w:val="right" w:pos="9360"/>
      </w:tabs>
    </w:pPr>
  </w:style>
  <w:style w:type="character" w:customStyle="1" w:styleId="HeaderChar">
    <w:name w:val="Header Char"/>
    <w:basedOn w:val="DefaultParagraphFont"/>
    <w:link w:val="Header"/>
    <w:uiPriority w:val="99"/>
    <w:rsid w:val="007348CD"/>
    <w:rPr>
      <w:rFonts w:ascii="Times New Roman" w:hAnsi="Times New Roman" w:cs="Times New Roman"/>
      <w:sz w:val="24"/>
      <w:szCs w:val="24"/>
    </w:rPr>
  </w:style>
  <w:style w:type="paragraph" w:styleId="Footer">
    <w:name w:val="footer"/>
    <w:basedOn w:val="Normal"/>
    <w:link w:val="FooterChar"/>
    <w:uiPriority w:val="99"/>
    <w:unhideWhenUsed/>
    <w:rsid w:val="007348CD"/>
    <w:pPr>
      <w:tabs>
        <w:tab w:val="center" w:pos="4680"/>
        <w:tab w:val="right" w:pos="9360"/>
      </w:tabs>
    </w:pPr>
  </w:style>
  <w:style w:type="character" w:customStyle="1" w:styleId="FooterChar">
    <w:name w:val="Footer Char"/>
    <w:basedOn w:val="DefaultParagraphFont"/>
    <w:link w:val="Footer"/>
    <w:uiPriority w:val="99"/>
    <w:rsid w:val="007348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885</Characters>
  <Application>Microsoft Office Word</Application>
  <DocSecurity>0</DocSecurity>
  <Lines>7</Lines>
  <Paragraphs>2</Paragraphs>
  <ScaleCrop>false</ScaleCrop>
  <Company>Trinity United Presbyterian Church</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Team</dc:creator>
  <cp:lastModifiedBy>Ministry Team</cp:lastModifiedBy>
  <cp:revision>1</cp:revision>
  <dcterms:created xsi:type="dcterms:W3CDTF">2017-02-02T23:31:00Z</dcterms:created>
  <dcterms:modified xsi:type="dcterms:W3CDTF">2017-02-02T23:36:00Z</dcterms:modified>
</cp:coreProperties>
</file>